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89" w:rsidRDefault="00692B89" w:rsidP="00692B89">
      <w:pPr>
        <w:pStyle w:val="AOSchPartTitle"/>
      </w:pPr>
      <w:bookmarkStart w:id="0" w:name="_Toc38535880"/>
      <w:bookmarkStart w:id="1" w:name="zal6p2"/>
      <w:bookmarkStart w:id="2" w:name="_Toc38538301"/>
      <w:bookmarkStart w:id="3" w:name="_Toc38838897"/>
      <w:r>
        <w:t>Wzór oświadczenia</w:t>
      </w:r>
      <w:bookmarkEnd w:id="0"/>
      <w:bookmarkEnd w:id="1"/>
      <w:bookmarkEnd w:id="2"/>
      <w:bookmarkEnd w:id="3"/>
    </w:p>
    <w:p w:rsidR="00692B89" w:rsidRDefault="00692B89" w:rsidP="00692B89">
      <w:pPr>
        <w:pStyle w:val="AODocTxt"/>
      </w:pPr>
    </w:p>
    <w:p w:rsidR="00692B89" w:rsidRPr="00C80337" w:rsidRDefault="00692B89" w:rsidP="00692B89">
      <w:pPr>
        <w:pStyle w:val="AODocTxt"/>
        <w:jc w:val="center"/>
        <w:rPr>
          <w:b/>
        </w:rPr>
      </w:pPr>
      <w:r w:rsidRPr="00C80337">
        <w:rPr>
          <w:b/>
        </w:rPr>
        <w:t>OŚWIADCZENIE BENEFICJENTA</w:t>
      </w:r>
    </w:p>
    <w:p w:rsidR="00692B89" w:rsidRDefault="00692B89" w:rsidP="00692B89">
      <w:pPr>
        <w:pStyle w:val="AODocTxt"/>
        <w:numPr>
          <w:ilvl w:val="0"/>
          <w:numId w:val="5"/>
        </w:numPr>
        <w:jc w:val="center"/>
      </w:pPr>
    </w:p>
    <w:p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530" w:hanging="1530"/>
      </w:pPr>
      <w:r>
        <w:t xml:space="preserve">Od: </w:t>
      </w:r>
      <w:r>
        <w:tab/>
      </w:r>
      <w:r w:rsidRPr="000F37C3">
        <w:t>[</w:t>
      </w:r>
      <w:r w:rsidRPr="000F37C3">
        <w:rPr>
          <w:i/>
        </w:rPr>
        <w:t>firma spółki wraz z formą prawną</w:t>
      </w:r>
      <w:r w:rsidRPr="000F37C3">
        <w:t>] / [</w:t>
      </w:r>
      <w:r w:rsidRPr="000F37C3">
        <w:rPr>
          <w:i/>
        </w:rPr>
        <w:t>nazwa przedsiębiorcy, jeżeli nie jest spółką</w:t>
      </w:r>
      <w:r w:rsidRPr="000F37C3">
        <w:t>],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], zarejestrowaną w rejestrze przedsiębiorców Krajowego Rejestru Sądowego prowadzonego przez Sąd Rejonowy [</w:t>
      </w:r>
      <w:r w:rsidRPr="000F37C3">
        <w:rPr>
          <w:i/>
        </w:rPr>
        <w:t>miejscowość</w:t>
      </w:r>
      <w:r w:rsidRPr="000F37C3">
        <w:t>], [</w:t>
      </w:r>
      <w:r w:rsidRPr="000F37C3">
        <w:rPr>
          <w:i/>
        </w:rPr>
        <w:t>numer wydziału</w:t>
      </w:r>
      <w:r w:rsidRPr="000F37C3">
        <w:t>] Wydział Gospodarczy Krajowego Rejestru Sądowego, pod numerem KRS [</w:t>
      </w:r>
      <w:r w:rsidRPr="000F37C3">
        <w:rPr>
          <w:lang w:val="en-GB"/>
        </w:rPr>
        <w:sym w:font="Wingdings" w:char="F06C"/>
      </w:r>
      <w:r w:rsidRPr="000F37C3">
        <w:t>]], NIP [</w:t>
      </w:r>
      <w:r w:rsidRPr="000F37C3">
        <w:rPr>
          <w:lang w:val="en-GB"/>
        </w:rPr>
        <w:sym w:font="Wingdings" w:char="F06C"/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 </w:t>
      </w:r>
      <w:r w:rsidRPr="000F37C3">
        <w:rPr>
          <w:b/>
          <w:i/>
        </w:rPr>
        <w:t>LUB</w:t>
      </w:r>
      <w:r w:rsidRPr="000F37C3">
        <w:rPr>
          <w:b/>
        </w:rPr>
        <w:t xml:space="preserve"> </w:t>
      </w:r>
      <w:r w:rsidRPr="000F37C3">
        <w:t>/ [</w:t>
      </w:r>
      <w:r w:rsidRPr="000F37C3">
        <w:rPr>
          <w:i/>
        </w:rPr>
        <w:t>imię i nazwisko</w:t>
      </w:r>
      <w:r w:rsidRPr="000F37C3">
        <w:t>], zam. przy ul. [</w:t>
      </w:r>
      <w:r w:rsidRPr="000F37C3">
        <w:rPr>
          <w:lang w:val="en-GB"/>
        </w:rPr>
        <w:sym w:font="Wingdings" w:char="F06C"/>
      </w:r>
      <w:r w:rsidRPr="000F37C3">
        <w:t>adres], legitymujący się dowodem osobistym seria i numer [</w:t>
      </w:r>
      <w:r w:rsidRPr="000F37C3">
        <w:rPr>
          <w:lang w:val="en-GB"/>
        </w:rPr>
        <w:sym w:font="Wingdings" w:char="F06C"/>
      </w:r>
      <w:r w:rsidRPr="000F37C3">
        <w:t>], wydanym przez [</w:t>
      </w:r>
      <w:r w:rsidRPr="000F37C3">
        <w:rPr>
          <w:lang w:val="en-GB"/>
        </w:rPr>
        <w:sym w:font="Wingdings" w:char="F06C"/>
      </w:r>
      <w:r w:rsidRPr="000F37C3">
        <w:t>], ważnym do dnia [</w:t>
      </w:r>
      <w:r w:rsidRPr="000F37C3">
        <w:rPr>
          <w:lang w:val="en-GB"/>
        </w:rPr>
        <w:sym w:font="Wingdings" w:char="F06C"/>
      </w:r>
      <w:r w:rsidRPr="000F37C3">
        <w:t>], prowadzący działalność gospodarczą pod firmą [</w:t>
      </w:r>
      <w:r w:rsidRPr="000F37C3">
        <w:rPr>
          <w:i/>
        </w:rPr>
        <w:t>nazwa przedsiębiorcy</w:t>
      </w:r>
      <w:r w:rsidRPr="000F37C3">
        <w:t>]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 wpisanym do Centralnej Ewidencji i Informacji o Działalności Gospodarczej o numerze NIP [</w:t>
      </w:r>
      <w:r w:rsidRPr="000F37C3">
        <w:rPr>
          <w:i/>
        </w:rPr>
        <w:t>podać nr NIP</w:t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]] </w:t>
      </w:r>
      <w:r>
        <w:t xml:space="preserve">(zwanego dalej </w:t>
      </w:r>
      <w:r w:rsidRPr="000F37C3">
        <w:rPr>
          <w:b/>
        </w:rPr>
        <w:t>Beneficjent</w:t>
      </w:r>
      <w:r>
        <w:rPr>
          <w:b/>
        </w:rPr>
        <w:t>em</w:t>
      </w:r>
      <w:r>
        <w:t>)</w:t>
      </w:r>
    </w:p>
    <w:p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440" w:hanging="1440"/>
      </w:pPr>
      <w:r>
        <w:t>Do:</w:t>
      </w:r>
      <w:r>
        <w:tab/>
        <w:t xml:space="preserve">Polski Funduszu Rozwoju S.A. </w:t>
      </w:r>
      <w:r w:rsidRPr="000F37C3">
        <w:t>z siedzibą przy ul. Kruczej 50, 00-025 Warszawa</w:t>
      </w:r>
      <w:r w:rsidR="00867562">
        <w:br/>
      </w:r>
      <w:r>
        <w:t>(</w:t>
      </w:r>
      <w:r w:rsidRPr="0018398A">
        <w:t>z siedzibą przy ul. Kruczej 50, 00-025 Warszawa</w:t>
      </w:r>
      <w:r>
        <w:t xml:space="preserve"> (zwanego dalej</w:t>
      </w:r>
      <w:r>
        <w:rPr>
          <w:b/>
        </w:rPr>
        <w:t xml:space="preserve"> PFR</w:t>
      </w:r>
      <w:r w:rsidRPr="00310EFE">
        <w:t>)</w:t>
      </w:r>
    </w:p>
    <w:p w:rsidR="00692B89" w:rsidRDefault="00692B89" w:rsidP="00692B89">
      <w:pPr>
        <w:pStyle w:val="AODocTxt"/>
        <w:numPr>
          <w:ilvl w:val="0"/>
          <w:numId w:val="5"/>
        </w:numPr>
        <w:jc w:val="right"/>
      </w:pPr>
      <w:r>
        <w:t>_______________ 2020 r.</w:t>
      </w:r>
    </w:p>
    <w:p w:rsidR="00692B89" w:rsidRDefault="00692B89" w:rsidP="00692B89">
      <w:pPr>
        <w:pStyle w:val="AODocTxt"/>
        <w:numPr>
          <w:ilvl w:val="0"/>
          <w:numId w:val="5"/>
        </w:numPr>
      </w:pPr>
      <w:r>
        <w:t>Szanowni Państwo!</w:t>
      </w:r>
    </w:p>
    <w:p w:rsidR="00692B89" w:rsidRPr="00A81CF1" w:rsidRDefault="00692B89" w:rsidP="00692B89">
      <w:pPr>
        <w:pStyle w:val="AODocTxt"/>
        <w:numPr>
          <w:ilvl w:val="0"/>
          <w:numId w:val="5"/>
        </w:numPr>
      </w:pPr>
      <w:r>
        <w:rPr>
          <w:b/>
        </w:rPr>
        <w:t>Umowa subwencji finansowej z dnia ____________2020 r. (zwana dalej Umową Subwencji Finansowej) pomiędzy Beneficjentem, a PFR.</w:t>
      </w:r>
    </w:p>
    <w:p w:rsidR="00692B89" w:rsidRPr="00A81CF1" w:rsidRDefault="00692B89" w:rsidP="00692B89">
      <w:pPr>
        <w:pStyle w:val="AODocTxt"/>
        <w:numPr>
          <w:ilvl w:val="0"/>
          <w:numId w:val="5"/>
        </w:numPr>
      </w:pPr>
      <w:r>
        <w:t xml:space="preserve">Niniejsze oświadczenie stanowi oświadczenie </w:t>
      </w:r>
      <w:r w:rsidRPr="00A81CF1">
        <w:t>o potwierdzeniu stanu związania przez Beneficjenta Umową Subwencji Finansowej oraz wszystkimi oświadczeniami złożonymi w imieniu Beneficjenta</w:t>
      </w:r>
      <w:r w:rsidR="008A33A3">
        <w:br/>
      </w:r>
      <w:r w:rsidRPr="00A81CF1">
        <w:t xml:space="preserve">w związku z procesem uzyskiwania </w:t>
      </w:r>
      <w:r>
        <w:t>s</w:t>
      </w:r>
      <w:r w:rsidRPr="00A81CF1">
        <w:t xml:space="preserve">ubwencji </w:t>
      </w:r>
      <w:r>
        <w:t>f</w:t>
      </w:r>
      <w:r w:rsidRPr="00A81CF1">
        <w:t>inansowej</w:t>
      </w:r>
      <w:r>
        <w:t xml:space="preserve"> od PFR </w:t>
      </w:r>
      <w:r w:rsidRPr="00FF3852">
        <w:t>(</w:t>
      </w:r>
      <w:r>
        <w:t xml:space="preserve">zwanej dalej </w:t>
      </w:r>
      <w:r w:rsidRPr="00FF3852">
        <w:rPr>
          <w:b/>
        </w:rPr>
        <w:t>Subwencj</w:t>
      </w:r>
      <w:r>
        <w:rPr>
          <w:b/>
        </w:rPr>
        <w:t>ą</w:t>
      </w:r>
      <w:r w:rsidRPr="00FF3852">
        <w:rPr>
          <w:b/>
        </w:rPr>
        <w:t xml:space="preserve"> Finansow</w:t>
      </w:r>
      <w:r>
        <w:rPr>
          <w:b/>
        </w:rPr>
        <w:t>ą</w:t>
      </w:r>
      <w:r>
        <w:t>).</w:t>
      </w:r>
    </w:p>
    <w:p w:rsidR="00692B89" w:rsidRDefault="00692B89" w:rsidP="00692B89">
      <w:pPr>
        <w:pStyle w:val="AOGenNum2Para"/>
      </w:pPr>
      <w:r>
        <w:t>Beneficjent oświadcza, że w okresie od dnia [</w:t>
      </w:r>
      <w:r>
        <w:sym w:font="Wingdings" w:char="F06C"/>
      </w:r>
      <w:r>
        <w:t>] 2020 r. do dnia wygaśnięcia Umowy Subwencji Finansowej:</w:t>
      </w:r>
    </w:p>
    <w:p w:rsidR="00692B89" w:rsidRDefault="00692B89" w:rsidP="00692B89">
      <w:pPr>
        <w:pStyle w:val="AOHead3"/>
      </w:pPr>
      <w:r>
        <w:t>pozostaje związany postanowieniami Umowy Subwencji Finansowej; oraz</w:t>
      </w:r>
    </w:p>
    <w:p w:rsidR="00692B89" w:rsidRDefault="00692B89" w:rsidP="00692B89">
      <w:pPr>
        <w:pStyle w:val="AOHead3"/>
      </w:pPr>
      <w:r>
        <w:t>potwierdza, że wszystkie oświadczenia składane w imieniu Beneficjenta w Umowie Subwencji Finansowej w związku z uzyskaniem Subwencji Finansowej</w:t>
      </w:r>
      <w:r w:rsidR="008A33A3">
        <w:br/>
      </w:r>
      <w:r>
        <w:t>lub w związku z Umową Subwencji Finansowej są uznawane za złożone od dnia [</w:t>
      </w:r>
      <w:r>
        <w:sym w:font="Wingdings" w:char="F06C"/>
      </w:r>
      <w:r>
        <w:t>] 2020, w tym w szczególności:</w:t>
      </w:r>
    </w:p>
    <w:p w:rsidR="00692B89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:rsidR="00692B89" w:rsidRPr="00A865E7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:rsidR="00692B89" w:rsidRDefault="00692B89" w:rsidP="00692B89">
      <w:pPr>
        <w:pStyle w:val="AOGenNum3List"/>
        <w:numPr>
          <w:ilvl w:val="5"/>
          <w:numId w:val="3"/>
        </w:numPr>
      </w:pPr>
      <w:r w:rsidRPr="0018398A">
        <w:lastRenderedPageBreak/>
        <w:t>wyraż</w:t>
      </w:r>
      <w:r>
        <w:t xml:space="preserve">enie </w:t>
      </w:r>
      <w:r w:rsidRPr="0018398A">
        <w:t>zgod</w:t>
      </w:r>
      <w:r>
        <w:t>y</w:t>
      </w:r>
      <w:r w:rsidRPr="0018398A">
        <w:t xml:space="preserve">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</w:t>
      </w:r>
      <w:r w:rsidR="008A33A3">
        <w:br/>
      </w:r>
      <w:r w:rsidRPr="0018398A">
        <w:t>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zrzeszającemu.</w:t>
      </w:r>
    </w:p>
    <w:p w:rsidR="00692B89" w:rsidRDefault="00692B89" w:rsidP="00692B89">
      <w:pPr>
        <w:pStyle w:val="AOGenNum2Para"/>
      </w:pPr>
      <w:r>
        <w:t xml:space="preserve">Beneficjent zrzeka się prawa do odwołania niniejszego Oświadczenia w okresie obowiązywania Umowy Subwencji Finansowej. </w:t>
      </w:r>
    </w:p>
    <w:p w:rsidR="00692B89" w:rsidRDefault="00692B89" w:rsidP="00692B89">
      <w:pPr>
        <w:pStyle w:val="AOGenNum2Para"/>
      </w:pPr>
      <w:r>
        <w:t>Niniejsze Oświadczenie jest rządzone prawem polskim i powinno być zgodnie z nim interpretowane.</w:t>
      </w:r>
    </w:p>
    <w:p w:rsidR="00692B89" w:rsidRDefault="00692B89" w:rsidP="00692B89">
      <w:pPr>
        <w:pStyle w:val="AOGenNum2Para"/>
      </w:pPr>
      <w:r>
        <w:t xml:space="preserve">Wszelkie spory wynikające z niniejszego Oświadczenia powinny być rozpatrywane przez właściwy Sąd dla siedziby PFR. </w:t>
      </w:r>
    </w:p>
    <w:p w:rsidR="00692B89" w:rsidRDefault="00692B89" w:rsidP="00692B89">
      <w:pPr>
        <w:pStyle w:val="AODocTxt"/>
        <w:numPr>
          <w:ilvl w:val="0"/>
          <w:numId w:val="5"/>
        </w:numPr>
        <w:spacing w:before="480"/>
      </w:pPr>
    </w:p>
    <w:p w:rsidR="00692B89" w:rsidRPr="00EE02EA" w:rsidRDefault="00692B89" w:rsidP="00692B89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:rsidR="00692B89" w:rsidRPr="00EE02EA" w:rsidRDefault="00692B89" w:rsidP="00692B89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/>
      </w:tblPr>
      <w:tblGrid>
        <w:gridCol w:w="3227"/>
        <w:gridCol w:w="3470"/>
      </w:tblGrid>
      <w:tr w:rsidR="00692B89" w:rsidRPr="00EE02EA" w:rsidTr="00D575BF">
        <w:tc>
          <w:tcPr>
            <w:tcW w:w="2456" w:type="pct"/>
            <w:hideMark/>
          </w:tcPr>
          <w:p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:rsidTr="00D575BF">
        <w:tc>
          <w:tcPr>
            <w:tcW w:w="2456" w:type="pct"/>
            <w:hideMark/>
          </w:tcPr>
          <w:p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:rsidTr="00D575BF">
        <w:tc>
          <w:tcPr>
            <w:tcW w:w="2456" w:type="pct"/>
          </w:tcPr>
          <w:p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:rsidR="00692B89" w:rsidRPr="00EE02EA" w:rsidRDefault="00692B89" w:rsidP="00D575BF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:rsidR="00692B89" w:rsidRDefault="00692B89" w:rsidP="00692B89">
      <w:pPr>
        <w:pStyle w:val="AODocTxt"/>
        <w:spacing w:before="120" w:after="120"/>
        <w:jc w:val="center"/>
      </w:pPr>
    </w:p>
    <w:p w:rsidR="00692B89" w:rsidRPr="00EE02EA" w:rsidRDefault="00692B89" w:rsidP="00692B89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 w:rsidRPr="00876D04"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:rsidR="00692B89" w:rsidRDefault="00692B89" w:rsidP="00692B89">
      <w:pPr>
        <w:spacing w:line="260" w:lineRule="atLeast"/>
      </w:pPr>
    </w:p>
    <w:sectPr w:rsidR="00692B89" w:rsidSect="0004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B89"/>
    <w:rsid w:val="0004131D"/>
    <w:rsid w:val="005E375C"/>
    <w:rsid w:val="00692B89"/>
    <w:rsid w:val="00867562"/>
    <w:rsid w:val="008A33A3"/>
    <w:rsid w:val="00B73022"/>
    <w:rsid w:val="00C6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692B89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692B89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692B89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692B89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692B89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692B89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692B89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692B89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692B89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692B89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692B89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692B89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692B8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692B8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692B89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692B89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692B89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692B89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8675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ORZECH</cp:lastModifiedBy>
  <cp:revision>4</cp:revision>
  <dcterms:created xsi:type="dcterms:W3CDTF">2000-01-01T00:00:00Z</dcterms:created>
  <dcterms:modified xsi:type="dcterms:W3CDTF">2020-11-26T11:21:00Z</dcterms:modified>
</cp:coreProperties>
</file>